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2"/>
        <w:gridCol w:w="4746"/>
        <w:gridCol w:w="2252"/>
        <w:gridCol w:w="1334"/>
      </w:tblGrid>
      <w:tr w:rsidR="008F426A" w:rsidRPr="00CD06DE" w14:paraId="5E36BA68" w14:textId="77777777" w:rsidTr="001D45C2">
        <w:trPr>
          <w:trHeight w:val="583"/>
          <w:jc w:val="center"/>
        </w:trPr>
        <w:tc>
          <w:tcPr>
            <w:tcW w:w="1992" w:type="dxa"/>
            <w:vMerge w:val="restart"/>
          </w:tcPr>
          <w:p w14:paraId="0B1A7FC8" w14:textId="77777777" w:rsidR="008F426A" w:rsidRPr="00CD06DE" w:rsidRDefault="008F426A" w:rsidP="001D45C2">
            <w:pPr>
              <w:rPr>
                <w:rFonts w:cstheme="minorHAnsi"/>
                <w:sz w:val="20"/>
              </w:rPr>
            </w:pPr>
            <w:r w:rsidRPr="00CD06DE">
              <w:rPr>
                <w:rFonts w:cstheme="minorHAnsi"/>
                <w:noProof/>
                <w:sz w:val="20"/>
                <w:lang w:eastAsia="tr-TR"/>
              </w:rPr>
              <w:drawing>
                <wp:anchor distT="0" distB="0" distL="114300" distR="114300" simplePos="0" relativeHeight="251659264" behindDoc="1" locked="0" layoutInCell="1" allowOverlap="1" wp14:anchorId="68D41FCE" wp14:editId="2CD50245">
                  <wp:simplePos x="0" y="0"/>
                  <wp:positionH relativeFrom="column">
                    <wp:posOffset>5715</wp:posOffset>
                  </wp:positionH>
                  <wp:positionV relativeFrom="paragraph">
                    <wp:posOffset>58420</wp:posOffset>
                  </wp:positionV>
                  <wp:extent cx="1159510" cy="1159510"/>
                  <wp:effectExtent l="0" t="0" r="2540" b="2540"/>
                  <wp:wrapTight wrapText="bothSides">
                    <wp:wrapPolygon edited="0">
                      <wp:start x="7097" y="0"/>
                      <wp:lineTo x="4613" y="1065"/>
                      <wp:lineTo x="355" y="4613"/>
                      <wp:lineTo x="0" y="7452"/>
                      <wp:lineTo x="0" y="14195"/>
                      <wp:lineTo x="1065" y="17034"/>
                      <wp:lineTo x="6033" y="21292"/>
                      <wp:lineTo x="7097" y="21292"/>
                      <wp:lineTo x="14195" y="21292"/>
                      <wp:lineTo x="15260" y="21292"/>
                      <wp:lineTo x="20228" y="17034"/>
                      <wp:lineTo x="21292" y="14195"/>
                      <wp:lineTo x="21292" y="7452"/>
                      <wp:lineTo x="20938" y="4968"/>
                      <wp:lineTo x="16679" y="1065"/>
                      <wp:lineTo x="14195" y="0"/>
                      <wp:lineTo x="70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yamacli\Downloads\Diş Hekimliği Fakültesi Logo-11 (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46" w:type="dxa"/>
            <w:vMerge w:val="restart"/>
            <w:vAlign w:val="center"/>
          </w:tcPr>
          <w:p w14:paraId="12A4E337" w14:textId="77777777" w:rsidR="008F426A" w:rsidRPr="00860678" w:rsidRDefault="008F426A" w:rsidP="001D45C2">
            <w:pPr>
              <w:jc w:val="center"/>
              <w:rPr>
                <w:rFonts w:cstheme="minorHAnsi"/>
                <w:b/>
                <w:sz w:val="20"/>
              </w:rPr>
            </w:pPr>
            <w:r w:rsidRPr="00860678">
              <w:rPr>
                <w:rFonts w:cstheme="minorHAnsi"/>
                <w:b/>
                <w:sz w:val="20"/>
              </w:rPr>
              <w:t>T.C.</w:t>
            </w:r>
          </w:p>
          <w:p w14:paraId="5AAD7A5D" w14:textId="77777777" w:rsidR="008F426A" w:rsidRPr="00860678" w:rsidRDefault="008F426A" w:rsidP="001D45C2">
            <w:pPr>
              <w:jc w:val="center"/>
              <w:rPr>
                <w:rFonts w:cstheme="minorHAnsi"/>
                <w:b/>
                <w:sz w:val="20"/>
              </w:rPr>
            </w:pPr>
            <w:r w:rsidRPr="00860678">
              <w:rPr>
                <w:rFonts w:cstheme="minorHAnsi"/>
                <w:b/>
                <w:sz w:val="20"/>
              </w:rPr>
              <w:t>NUH NACİ YAZGAN ÜNİVERSİTESİ</w:t>
            </w:r>
          </w:p>
          <w:p w14:paraId="4C3C2344" w14:textId="083B15B8" w:rsidR="00E9280F" w:rsidRDefault="008F426A" w:rsidP="001D45C2">
            <w:pPr>
              <w:jc w:val="center"/>
              <w:rPr>
                <w:rFonts w:cstheme="minorHAnsi"/>
                <w:b/>
                <w:sz w:val="20"/>
              </w:rPr>
            </w:pPr>
            <w:r w:rsidRPr="00860678">
              <w:rPr>
                <w:rFonts w:cstheme="minorHAnsi"/>
                <w:b/>
                <w:sz w:val="20"/>
              </w:rPr>
              <w:t>ÖĞRENCİ İŞLERİ DAİRE BAŞKANLIĞI</w:t>
            </w:r>
          </w:p>
          <w:p w14:paraId="5DBCF7EA" w14:textId="77777777" w:rsidR="008F426A" w:rsidRPr="00E9280F" w:rsidRDefault="008F426A" w:rsidP="00E9280F">
            <w:pPr>
              <w:rPr>
                <w:rFonts w:cstheme="minorHAnsi"/>
                <w:sz w:val="20"/>
              </w:rPr>
            </w:pPr>
          </w:p>
        </w:tc>
        <w:tc>
          <w:tcPr>
            <w:tcW w:w="2252" w:type="dxa"/>
            <w:vAlign w:val="center"/>
          </w:tcPr>
          <w:p w14:paraId="26E6E8D1" w14:textId="77777777" w:rsidR="000500F7" w:rsidRDefault="000500F7" w:rsidP="001D45C2">
            <w:pPr>
              <w:jc w:val="center"/>
              <w:rPr>
                <w:rFonts w:cstheme="minorHAnsi"/>
                <w:b/>
                <w:sz w:val="20"/>
              </w:rPr>
            </w:pPr>
          </w:p>
          <w:p w14:paraId="3A21CD9B" w14:textId="77777777" w:rsidR="008F426A" w:rsidRPr="00860678" w:rsidRDefault="008F426A" w:rsidP="001D45C2">
            <w:pPr>
              <w:jc w:val="center"/>
              <w:rPr>
                <w:rFonts w:cstheme="minorHAnsi"/>
                <w:b/>
                <w:sz w:val="20"/>
              </w:rPr>
            </w:pPr>
            <w:r w:rsidRPr="00860678">
              <w:rPr>
                <w:rFonts w:cstheme="minorHAnsi"/>
                <w:b/>
                <w:sz w:val="20"/>
              </w:rPr>
              <w:t>DOKÜMAN KODU</w:t>
            </w:r>
          </w:p>
        </w:tc>
        <w:tc>
          <w:tcPr>
            <w:tcW w:w="1334" w:type="dxa"/>
            <w:vAlign w:val="center"/>
          </w:tcPr>
          <w:p w14:paraId="037E6CCD" w14:textId="77777777" w:rsidR="000500F7" w:rsidRDefault="000500F7" w:rsidP="001D45C2">
            <w:pPr>
              <w:jc w:val="center"/>
              <w:rPr>
                <w:rFonts w:cstheme="minorHAnsi"/>
                <w:sz w:val="20"/>
              </w:rPr>
            </w:pPr>
          </w:p>
          <w:p w14:paraId="3DD98E59" w14:textId="1205C97C" w:rsidR="008F426A" w:rsidRPr="00860678" w:rsidRDefault="008F426A" w:rsidP="001D45C2">
            <w:pPr>
              <w:jc w:val="center"/>
              <w:rPr>
                <w:rFonts w:cstheme="minorHAnsi"/>
                <w:sz w:val="20"/>
              </w:rPr>
            </w:pPr>
            <w:r w:rsidRPr="00860678">
              <w:rPr>
                <w:rFonts w:cstheme="minorHAnsi"/>
                <w:sz w:val="20"/>
              </w:rPr>
              <w:t>ÖİDB-</w:t>
            </w:r>
            <w:r w:rsidR="00A8019D">
              <w:rPr>
                <w:rFonts w:cstheme="minorHAnsi"/>
                <w:sz w:val="20"/>
              </w:rPr>
              <w:t xml:space="preserve"> F-</w:t>
            </w:r>
            <w:r w:rsidR="00C94F06">
              <w:rPr>
                <w:rFonts w:cstheme="minorHAnsi"/>
                <w:sz w:val="20"/>
              </w:rPr>
              <w:t>32</w:t>
            </w:r>
            <w:r w:rsidRPr="00860678">
              <w:rPr>
                <w:rFonts w:cstheme="minorHAnsi"/>
                <w:sz w:val="20"/>
              </w:rPr>
              <w:t xml:space="preserve"> </w:t>
            </w:r>
          </w:p>
        </w:tc>
      </w:tr>
      <w:tr w:rsidR="008F426A" w:rsidRPr="00CD06DE" w14:paraId="46CAB36D" w14:textId="77777777" w:rsidTr="001D45C2">
        <w:trPr>
          <w:trHeight w:val="546"/>
          <w:jc w:val="center"/>
        </w:trPr>
        <w:tc>
          <w:tcPr>
            <w:tcW w:w="1992" w:type="dxa"/>
            <w:vMerge/>
          </w:tcPr>
          <w:p w14:paraId="749A0BF5" w14:textId="77777777" w:rsidR="008F426A" w:rsidRPr="00CD06DE" w:rsidRDefault="008F426A" w:rsidP="001D45C2">
            <w:pPr>
              <w:rPr>
                <w:rFonts w:cstheme="minorHAnsi"/>
                <w:noProof/>
                <w:sz w:val="20"/>
              </w:rPr>
            </w:pPr>
          </w:p>
        </w:tc>
        <w:tc>
          <w:tcPr>
            <w:tcW w:w="4746" w:type="dxa"/>
            <w:vMerge/>
          </w:tcPr>
          <w:p w14:paraId="54C9B096" w14:textId="77777777" w:rsidR="008F426A" w:rsidRPr="00860678" w:rsidRDefault="008F426A" w:rsidP="001D45C2">
            <w:pPr>
              <w:jc w:val="center"/>
              <w:rPr>
                <w:rFonts w:cstheme="minorHAnsi"/>
                <w:b/>
                <w:sz w:val="20"/>
              </w:rPr>
            </w:pPr>
          </w:p>
        </w:tc>
        <w:tc>
          <w:tcPr>
            <w:tcW w:w="2252" w:type="dxa"/>
            <w:vAlign w:val="center"/>
          </w:tcPr>
          <w:p w14:paraId="58884AA0" w14:textId="77777777" w:rsidR="008F426A" w:rsidRPr="00860678" w:rsidRDefault="008F426A" w:rsidP="001D45C2">
            <w:pPr>
              <w:jc w:val="center"/>
              <w:rPr>
                <w:rFonts w:cstheme="minorHAnsi"/>
                <w:b/>
                <w:sz w:val="20"/>
              </w:rPr>
            </w:pPr>
            <w:r w:rsidRPr="00860678">
              <w:rPr>
                <w:rFonts w:cstheme="minorHAnsi"/>
                <w:b/>
                <w:sz w:val="20"/>
              </w:rPr>
              <w:t>YAYIN TARİHİ</w:t>
            </w:r>
          </w:p>
        </w:tc>
        <w:tc>
          <w:tcPr>
            <w:tcW w:w="1334" w:type="dxa"/>
            <w:vAlign w:val="center"/>
          </w:tcPr>
          <w:p w14:paraId="7FA3B7AF" w14:textId="4390362A" w:rsidR="008F426A" w:rsidRPr="00860678" w:rsidRDefault="008F426A" w:rsidP="001D45C2">
            <w:pPr>
              <w:jc w:val="center"/>
              <w:rPr>
                <w:rFonts w:cstheme="minorHAnsi"/>
                <w:sz w:val="20"/>
              </w:rPr>
            </w:pPr>
            <w:r w:rsidRPr="00860678">
              <w:rPr>
                <w:rFonts w:cstheme="minorHAnsi"/>
                <w:sz w:val="20"/>
              </w:rPr>
              <w:t>08.2020</w:t>
            </w:r>
          </w:p>
        </w:tc>
      </w:tr>
      <w:tr w:rsidR="008F426A" w:rsidRPr="00CD06DE" w14:paraId="1979984A" w14:textId="77777777" w:rsidTr="001D45C2">
        <w:trPr>
          <w:trHeight w:val="854"/>
          <w:jc w:val="center"/>
        </w:trPr>
        <w:tc>
          <w:tcPr>
            <w:tcW w:w="1992" w:type="dxa"/>
            <w:vMerge/>
          </w:tcPr>
          <w:p w14:paraId="69524A5E" w14:textId="77777777" w:rsidR="008F426A" w:rsidRPr="00CD06DE" w:rsidRDefault="008F426A" w:rsidP="001D45C2">
            <w:pPr>
              <w:rPr>
                <w:rFonts w:cstheme="minorHAnsi"/>
                <w:noProof/>
                <w:sz w:val="20"/>
              </w:rPr>
            </w:pPr>
          </w:p>
        </w:tc>
        <w:tc>
          <w:tcPr>
            <w:tcW w:w="4746" w:type="dxa"/>
            <w:vAlign w:val="center"/>
          </w:tcPr>
          <w:p w14:paraId="14FBD5F6" w14:textId="48C7DFD3" w:rsidR="008F426A" w:rsidRPr="00860678" w:rsidRDefault="008F426A" w:rsidP="001D45C2">
            <w:pPr>
              <w:jc w:val="center"/>
              <w:rPr>
                <w:b/>
                <w:color w:val="000000" w:themeColor="text1"/>
                <w:sz w:val="20"/>
              </w:rPr>
            </w:pPr>
            <w:r w:rsidRPr="00860678">
              <w:rPr>
                <w:b/>
                <w:color w:val="000000" w:themeColor="text1"/>
                <w:sz w:val="20"/>
              </w:rPr>
              <w:t>DİŞ HEKİMLİĞİ FAKÜLTESİ MAZERET SINAV TALEP FORMU</w:t>
            </w:r>
          </w:p>
        </w:tc>
        <w:tc>
          <w:tcPr>
            <w:tcW w:w="2252" w:type="dxa"/>
            <w:vAlign w:val="center"/>
          </w:tcPr>
          <w:p w14:paraId="1C4C01BB" w14:textId="77777777" w:rsidR="008F426A" w:rsidRPr="00860678" w:rsidRDefault="008F426A" w:rsidP="001D45C2">
            <w:pPr>
              <w:jc w:val="center"/>
              <w:rPr>
                <w:rFonts w:cstheme="minorHAnsi"/>
                <w:b/>
                <w:sz w:val="20"/>
              </w:rPr>
            </w:pPr>
            <w:r w:rsidRPr="00860678">
              <w:rPr>
                <w:rFonts w:cstheme="minorHAnsi"/>
                <w:b/>
                <w:sz w:val="20"/>
              </w:rPr>
              <w:t>SAYFA</w:t>
            </w:r>
          </w:p>
        </w:tc>
        <w:tc>
          <w:tcPr>
            <w:tcW w:w="1334" w:type="dxa"/>
            <w:vAlign w:val="center"/>
          </w:tcPr>
          <w:p w14:paraId="2AEB21BA" w14:textId="77777777" w:rsidR="008F426A" w:rsidRPr="00860678" w:rsidRDefault="008F426A" w:rsidP="001D45C2">
            <w:pPr>
              <w:jc w:val="center"/>
              <w:rPr>
                <w:rFonts w:cstheme="minorHAnsi"/>
                <w:sz w:val="20"/>
              </w:rPr>
            </w:pPr>
            <w:r w:rsidRPr="00860678">
              <w:rPr>
                <w:rFonts w:cstheme="minorHAnsi"/>
                <w:sz w:val="20"/>
              </w:rPr>
              <w:t xml:space="preserve">Sayfa </w:t>
            </w:r>
            <w:r w:rsidRPr="00860678">
              <w:rPr>
                <w:rFonts w:cstheme="minorHAnsi"/>
                <w:b/>
                <w:bCs/>
                <w:sz w:val="20"/>
              </w:rPr>
              <w:fldChar w:fldCharType="begin"/>
            </w:r>
            <w:r w:rsidRPr="00860678">
              <w:rPr>
                <w:rFonts w:cstheme="minorHAnsi"/>
                <w:b/>
                <w:bCs/>
                <w:sz w:val="20"/>
              </w:rPr>
              <w:instrText>PAGE  \* Arabic  \* MERGEFORMAT</w:instrText>
            </w:r>
            <w:r w:rsidRPr="00860678">
              <w:rPr>
                <w:rFonts w:cstheme="minorHAnsi"/>
                <w:b/>
                <w:bCs/>
                <w:sz w:val="20"/>
              </w:rPr>
              <w:fldChar w:fldCharType="separate"/>
            </w:r>
            <w:r w:rsidRPr="00860678">
              <w:rPr>
                <w:rFonts w:cstheme="minorHAnsi"/>
                <w:b/>
                <w:bCs/>
                <w:noProof/>
                <w:sz w:val="20"/>
              </w:rPr>
              <w:t>1</w:t>
            </w:r>
            <w:r w:rsidRPr="00860678">
              <w:rPr>
                <w:rFonts w:cstheme="minorHAnsi"/>
                <w:b/>
                <w:bCs/>
                <w:sz w:val="20"/>
              </w:rPr>
              <w:fldChar w:fldCharType="end"/>
            </w:r>
            <w:r w:rsidRPr="00860678">
              <w:rPr>
                <w:rFonts w:cstheme="minorHAnsi"/>
                <w:sz w:val="20"/>
              </w:rPr>
              <w:t xml:space="preserve"> / </w:t>
            </w:r>
            <w:r w:rsidRPr="00860678">
              <w:rPr>
                <w:rFonts w:cstheme="minorHAnsi"/>
                <w:b/>
                <w:bCs/>
                <w:sz w:val="20"/>
              </w:rPr>
              <w:fldChar w:fldCharType="begin"/>
            </w:r>
            <w:r w:rsidRPr="00860678">
              <w:rPr>
                <w:rFonts w:cstheme="minorHAnsi"/>
                <w:b/>
                <w:bCs/>
                <w:sz w:val="20"/>
              </w:rPr>
              <w:instrText>NUMPAGES  \* Arabic  \* MERGEFORMAT</w:instrText>
            </w:r>
            <w:r w:rsidRPr="00860678">
              <w:rPr>
                <w:rFonts w:cstheme="minorHAnsi"/>
                <w:b/>
                <w:bCs/>
                <w:sz w:val="20"/>
              </w:rPr>
              <w:fldChar w:fldCharType="separate"/>
            </w:r>
            <w:r w:rsidRPr="00860678">
              <w:rPr>
                <w:rFonts w:cstheme="minorHAnsi"/>
                <w:b/>
                <w:bCs/>
                <w:noProof/>
                <w:sz w:val="20"/>
              </w:rPr>
              <w:t>1</w:t>
            </w:r>
            <w:r w:rsidRPr="00860678">
              <w:rPr>
                <w:rFonts w:cstheme="minorHAnsi"/>
                <w:b/>
                <w:bCs/>
                <w:sz w:val="20"/>
              </w:rPr>
              <w:fldChar w:fldCharType="end"/>
            </w:r>
          </w:p>
        </w:tc>
      </w:tr>
    </w:tbl>
    <w:p w14:paraId="24B26AAD" w14:textId="77777777" w:rsidR="008F426A" w:rsidRDefault="008F426A" w:rsidP="003263CB">
      <w:pPr>
        <w:spacing w:line="276" w:lineRule="auto"/>
        <w:jc w:val="both"/>
        <w:rPr>
          <w:szCs w:val="24"/>
        </w:rPr>
      </w:pPr>
    </w:p>
    <w:p w14:paraId="22A5D465" w14:textId="12EF1572" w:rsidR="00AD4F2E" w:rsidRPr="003263CB" w:rsidRDefault="008A268C" w:rsidP="003263CB">
      <w:pPr>
        <w:spacing w:line="276" w:lineRule="auto"/>
        <w:jc w:val="both"/>
        <w:rPr>
          <w:szCs w:val="24"/>
        </w:rPr>
      </w:pPr>
      <w:r w:rsidRPr="003263CB">
        <w:rPr>
          <w:szCs w:val="24"/>
        </w:rPr>
        <w:t xml:space="preserve">Aşağıda belirttiğim mazeretimden dolayı sınavına </w:t>
      </w:r>
      <w:r w:rsidR="009D4DCC" w:rsidRPr="003263CB">
        <w:rPr>
          <w:szCs w:val="24"/>
        </w:rPr>
        <w:t xml:space="preserve">giremediğim </w:t>
      </w:r>
      <w:r w:rsidR="00AE5AF3" w:rsidRPr="003263CB">
        <w:rPr>
          <w:szCs w:val="24"/>
        </w:rPr>
        <w:t xml:space="preserve">aşağıdaki </w:t>
      </w:r>
      <w:r w:rsidR="00150EC3" w:rsidRPr="003263CB">
        <w:rPr>
          <w:szCs w:val="24"/>
        </w:rPr>
        <w:t>dersin/</w:t>
      </w:r>
      <w:r w:rsidR="00AE5AF3" w:rsidRPr="003263CB">
        <w:rPr>
          <w:szCs w:val="24"/>
        </w:rPr>
        <w:t>derslerin</w:t>
      </w:r>
      <w:r w:rsidR="009D4DCC" w:rsidRPr="003263CB">
        <w:rPr>
          <w:szCs w:val="24"/>
        </w:rPr>
        <w:t xml:space="preserve"> </w:t>
      </w:r>
      <w:r w:rsidR="00C3699D" w:rsidRPr="003263CB">
        <w:rPr>
          <w:szCs w:val="24"/>
        </w:rPr>
        <w:t xml:space="preserve"> </w:t>
      </w:r>
    </w:p>
    <w:p w14:paraId="4ED1E063" w14:textId="4F0FE0E0" w:rsidR="006E4859" w:rsidRPr="003263CB" w:rsidRDefault="003263CB" w:rsidP="003263CB">
      <w:pPr>
        <w:spacing w:line="276" w:lineRule="auto"/>
        <w:jc w:val="both"/>
        <w:rPr>
          <w:szCs w:val="24"/>
        </w:rPr>
      </w:pPr>
      <w:r w:rsidRPr="003263CB">
        <w:rPr>
          <w:rFonts w:ascii="Webdings" w:hAnsi="Webdings"/>
          <w:szCs w:val="24"/>
        </w:rPr>
        <w:t></w:t>
      </w:r>
      <w:r w:rsidRPr="003263CB">
        <w:rPr>
          <w:rFonts w:ascii="Webdings" w:hAnsi="Webdings"/>
          <w:szCs w:val="24"/>
        </w:rPr>
        <w:t></w:t>
      </w:r>
      <w:proofErr w:type="spellStart"/>
      <w:r w:rsidR="006E4859" w:rsidRPr="003263CB">
        <w:rPr>
          <w:szCs w:val="24"/>
        </w:rPr>
        <w:t>Arasınav</w:t>
      </w:r>
      <w:proofErr w:type="spellEnd"/>
      <w:r w:rsidR="006E4859" w:rsidRPr="003263CB">
        <w:rPr>
          <w:szCs w:val="24"/>
        </w:rPr>
        <w:t xml:space="preserve"> …</w:t>
      </w:r>
      <w:r w:rsidRPr="003263CB">
        <w:rPr>
          <w:szCs w:val="24"/>
        </w:rPr>
        <w:t xml:space="preserve"> </w:t>
      </w:r>
      <w:r w:rsidR="006E4859" w:rsidRPr="003263CB">
        <w:rPr>
          <w:szCs w:val="24"/>
        </w:rPr>
        <w:t xml:space="preserve"> </w:t>
      </w:r>
      <w:r w:rsidRPr="003263CB">
        <w:rPr>
          <w:rFonts w:ascii="Webdings" w:hAnsi="Webdings"/>
          <w:szCs w:val="24"/>
        </w:rPr>
        <w:t></w:t>
      </w:r>
      <w:r w:rsidRPr="003263CB">
        <w:rPr>
          <w:rFonts w:ascii="Webdings" w:hAnsi="Webdings"/>
          <w:szCs w:val="24"/>
        </w:rPr>
        <w:t></w:t>
      </w:r>
      <w:r w:rsidR="006E4859" w:rsidRPr="003263CB">
        <w:rPr>
          <w:szCs w:val="24"/>
        </w:rPr>
        <w:t>Ödev ….</w:t>
      </w:r>
      <w:r w:rsidRPr="003263CB">
        <w:rPr>
          <w:szCs w:val="24"/>
        </w:rPr>
        <w:t xml:space="preserve"> </w:t>
      </w:r>
      <w:r w:rsidRPr="003263CB">
        <w:rPr>
          <w:rFonts w:ascii="Webdings" w:hAnsi="Webdings"/>
          <w:szCs w:val="24"/>
        </w:rPr>
        <w:t></w:t>
      </w:r>
      <w:r w:rsidRPr="003263CB">
        <w:rPr>
          <w:rFonts w:ascii="Webdings" w:hAnsi="Webdings"/>
          <w:szCs w:val="24"/>
        </w:rPr>
        <w:t></w:t>
      </w:r>
      <w:r w:rsidR="006E4859" w:rsidRPr="003263CB">
        <w:rPr>
          <w:szCs w:val="24"/>
        </w:rPr>
        <w:t>Uygulama ….</w:t>
      </w:r>
      <w:r w:rsidRPr="003263CB">
        <w:rPr>
          <w:szCs w:val="24"/>
        </w:rPr>
        <w:t xml:space="preserve"> </w:t>
      </w:r>
      <w:r w:rsidRPr="003263CB">
        <w:rPr>
          <w:rFonts w:ascii="Webdings" w:hAnsi="Webdings"/>
          <w:szCs w:val="24"/>
        </w:rPr>
        <w:t></w:t>
      </w:r>
      <w:r w:rsidRPr="003263CB">
        <w:rPr>
          <w:rFonts w:ascii="Webdings" w:hAnsi="Webdings"/>
          <w:szCs w:val="24"/>
        </w:rPr>
        <w:t></w:t>
      </w:r>
      <w:r w:rsidR="006E4859" w:rsidRPr="003263CB">
        <w:rPr>
          <w:szCs w:val="24"/>
        </w:rPr>
        <w:t>Proje ….</w:t>
      </w:r>
      <w:r w:rsidRPr="003263CB">
        <w:rPr>
          <w:szCs w:val="24"/>
        </w:rPr>
        <w:t xml:space="preserve"> </w:t>
      </w:r>
      <w:r w:rsidRPr="003263CB">
        <w:rPr>
          <w:rFonts w:ascii="Webdings" w:hAnsi="Webdings"/>
          <w:szCs w:val="24"/>
        </w:rPr>
        <w:t></w:t>
      </w:r>
      <w:r w:rsidRPr="003263CB">
        <w:rPr>
          <w:rFonts w:ascii="Webdings" w:hAnsi="Webdings"/>
          <w:szCs w:val="24"/>
        </w:rPr>
        <w:t></w:t>
      </w:r>
      <w:r w:rsidR="006E4859" w:rsidRPr="003263CB">
        <w:rPr>
          <w:szCs w:val="24"/>
        </w:rPr>
        <w:t>Seminer ….</w:t>
      </w:r>
      <w:r w:rsidRPr="003263CB">
        <w:rPr>
          <w:szCs w:val="24"/>
        </w:rPr>
        <w:t xml:space="preserve"> </w:t>
      </w:r>
      <w:r w:rsidRPr="003263CB">
        <w:rPr>
          <w:rFonts w:ascii="Webdings" w:hAnsi="Webdings"/>
          <w:szCs w:val="24"/>
        </w:rPr>
        <w:t></w:t>
      </w:r>
      <w:r w:rsidRPr="003263CB">
        <w:rPr>
          <w:rFonts w:ascii="Webdings" w:hAnsi="Webdings"/>
          <w:szCs w:val="24"/>
        </w:rPr>
        <w:t></w:t>
      </w:r>
      <w:r w:rsidR="006E4859" w:rsidRPr="003263CB">
        <w:rPr>
          <w:szCs w:val="24"/>
        </w:rPr>
        <w:t>………………</w:t>
      </w:r>
      <w:bookmarkStart w:id="0" w:name="_GoBack"/>
      <w:bookmarkEnd w:id="0"/>
    </w:p>
    <w:p w14:paraId="649A0A8F" w14:textId="77777777" w:rsidR="00EC7593" w:rsidRPr="003263CB" w:rsidRDefault="00FB0F7E" w:rsidP="003263CB">
      <w:pPr>
        <w:tabs>
          <w:tab w:val="left" w:pos="1134"/>
          <w:tab w:val="left" w:pos="2835"/>
          <w:tab w:val="left" w:pos="4820"/>
          <w:tab w:val="left" w:pos="6663"/>
        </w:tabs>
        <w:spacing w:line="276" w:lineRule="auto"/>
        <w:jc w:val="both"/>
        <w:rPr>
          <w:szCs w:val="24"/>
        </w:rPr>
      </w:pPr>
      <w:proofErr w:type="spellStart"/>
      <w:r w:rsidRPr="003263CB">
        <w:rPr>
          <w:szCs w:val="24"/>
        </w:rPr>
        <w:t>Ara</w:t>
      </w:r>
      <w:r w:rsidR="00C3699D" w:rsidRPr="003263CB">
        <w:rPr>
          <w:szCs w:val="24"/>
        </w:rPr>
        <w:t>sınavından</w:t>
      </w:r>
      <w:proofErr w:type="spellEnd"/>
      <w:r w:rsidR="00C3699D" w:rsidRPr="003263CB">
        <w:rPr>
          <w:szCs w:val="24"/>
        </w:rPr>
        <w:t xml:space="preserve"> mazeret</w:t>
      </w:r>
      <w:r w:rsidR="008336F7" w:rsidRPr="003263CB">
        <w:rPr>
          <w:szCs w:val="24"/>
        </w:rPr>
        <w:t xml:space="preserve"> sınav hakkı istiyorum. </w:t>
      </w:r>
    </w:p>
    <w:p w14:paraId="0493EC91" w14:textId="55CD265A" w:rsidR="005A174F" w:rsidRDefault="009D4DCC" w:rsidP="00DC56C8">
      <w:pPr>
        <w:spacing w:line="360" w:lineRule="auto"/>
        <w:jc w:val="both"/>
        <w:rPr>
          <w:szCs w:val="24"/>
        </w:rPr>
      </w:pPr>
      <w:r w:rsidRPr="003263CB">
        <w:rPr>
          <w:szCs w:val="24"/>
        </w:rPr>
        <w:t>Gereğini arz ederim.</w:t>
      </w:r>
    </w:p>
    <w:tbl>
      <w:tblPr>
        <w:tblW w:w="9570" w:type="dxa"/>
        <w:tblLayout w:type="fixed"/>
        <w:tblCellMar>
          <w:left w:w="70" w:type="dxa"/>
          <w:right w:w="70" w:type="dxa"/>
        </w:tblCellMar>
        <w:tblLook w:val="04A0" w:firstRow="1" w:lastRow="0" w:firstColumn="1" w:lastColumn="0" w:noHBand="0" w:noVBand="1"/>
      </w:tblPr>
      <w:tblGrid>
        <w:gridCol w:w="2623"/>
        <w:gridCol w:w="4820"/>
        <w:gridCol w:w="2127"/>
      </w:tblGrid>
      <w:tr w:rsidR="006F2E23" w:rsidRPr="00944FFA" w14:paraId="02FFC757" w14:textId="77777777" w:rsidTr="005F6273">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14486368" w14:textId="77777777" w:rsidR="006F2E23" w:rsidRPr="0005344A" w:rsidRDefault="006F2E23" w:rsidP="00737B6A">
            <w:pPr>
              <w:pStyle w:val="AralkYok"/>
              <w:rPr>
                <w:b/>
                <w:bCs/>
                <w:szCs w:val="24"/>
              </w:rPr>
            </w:pPr>
            <w:r w:rsidRPr="0005344A">
              <w:rPr>
                <w:b/>
                <w:bCs/>
                <w:szCs w:val="24"/>
              </w:rPr>
              <w:t>Adı ve Soyadı</w:t>
            </w:r>
          </w:p>
        </w:tc>
        <w:tc>
          <w:tcPr>
            <w:tcW w:w="4820" w:type="dxa"/>
            <w:tcBorders>
              <w:top w:val="single" w:sz="4" w:space="0" w:color="auto"/>
              <w:left w:val="single" w:sz="4" w:space="0" w:color="auto"/>
              <w:bottom w:val="single" w:sz="4" w:space="0" w:color="auto"/>
              <w:right w:val="single" w:sz="4" w:space="0" w:color="auto"/>
            </w:tcBorders>
            <w:vAlign w:val="center"/>
          </w:tcPr>
          <w:p w14:paraId="381A371E" w14:textId="77777777" w:rsidR="006F2E23" w:rsidRPr="00944FFA" w:rsidRDefault="006F2E23" w:rsidP="00737B6A">
            <w:pPr>
              <w:pStyle w:val="AralkYok"/>
              <w:rPr>
                <w:szCs w:val="24"/>
              </w:rPr>
            </w:pPr>
          </w:p>
        </w:tc>
        <w:tc>
          <w:tcPr>
            <w:tcW w:w="2127" w:type="dxa"/>
            <w:vMerge w:val="restart"/>
            <w:tcBorders>
              <w:top w:val="nil"/>
              <w:left w:val="single" w:sz="4" w:space="0" w:color="auto"/>
              <w:right w:val="nil"/>
            </w:tcBorders>
            <w:vAlign w:val="center"/>
          </w:tcPr>
          <w:p w14:paraId="60C1456D" w14:textId="77777777" w:rsidR="006F2E23" w:rsidRPr="00944FFA" w:rsidRDefault="006F2E23" w:rsidP="00737B6A">
            <w:pPr>
              <w:pStyle w:val="AralkYok"/>
              <w:jc w:val="center"/>
              <w:rPr>
                <w:szCs w:val="24"/>
              </w:rPr>
            </w:pPr>
            <w:proofErr w:type="gramStart"/>
            <w:r w:rsidRPr="00944FFA">
              <w:rPr>
                <w:szCs w:val="24"/>
              </w:rPr>
              <w:t>.....</w:t>
            </w:r>
            <w:proofErr w:type="gramEnd"/>
            <w:r w:rsidRPr="00944FFA">
              <w:rPr>
                <w:szCs w:val="24"/>
              </w:rPr>
              <w:t>/....../202…</w:t>
            </w:r>
          </w:p>
          <w:p w14:paraId="71914408" w14:textId="77777777" w:rsidR="006F2E23" w:rsidRDefault="006F2E23" w:rsidP="00737B6A">
            <w:pPr>
              <w:pStyle w:val="AralkYok"/>
              <w:jc w:val="center"/>
              <w:rPr>
                <w:szCs w:val="24"/>
              </w:rPr>
            </w:pPr>
          </w:p>
          <w:p w14:paraId="6CEBD426" w14:textId="77777777" w:rsidR="006F2E23" w:rsidRPr="00944FFA" w:rsidRDefault="006F2E23" w:rsidP="00737B6A">
            <w:pPr>
              <w:pStyle w:val="AralkYok"/>
              <w:jc w:val="center"/>
              <w:rPr>
                <w:szCs w:val="24"/>
              </w:rPr>
            </w:pPr>
          </w:p>
          <w:p w14:paraId="2E36AFB7" w14:textId="77777777" w:rsidR="006F2E23" w:rsidRPr="00944FFA" w:rsidRDefault="006F2E23" w:rsidP="00737B6A">
            <w:pPr>
              <w:pStyle w:val="AralkYok"/>
              <w:jc w:val="center"/>
              <w:rPr>
                <w:szCs w:val="24"/>
              </w:rPr>
            </w:pPr>
            <w:r w:rsidRPr="00944FFA">
              <w:rPr>
                <w:szCs w:val="24"/>
              </w:rPr>
              <w:t>(imza)</w:t>
            </w:r>
          </w:p>
        </w:tc>
      </w:tr>
      <w:tr w:rsidR="006F2E23" w:rsidRPr="00944FFA" w14:paraId="538D4875" w14:textId="77777777" w:rsidTr="005F6273">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298F0F80" w14:textId="77777777" w:rsidR="006F2E23" w:rsidRPr="0005344A" w:rsidRDefault="006F2E23" w:rsidP="00737B6A">
            <w:pPr>
              <w:pStyle w:val="AralkYok"/>
              <w:rPr>
                <w:b/>
                <w:bCs/>
                <w:szCs w:val="24"/>
              </w:rPr>
            </w:pPr>
            <w:r w:rsidRPr="0005344A">
              <w:rPr>
                <w:b/>
                <w:bCs/>
                <w:szCs w:val="24"/>
              </w:rPr>
              <w:t>Bölümü/Programı</w:t>
            </w:r>
          </w:p>
        </w:tc>
        <w:tc>
          <w:tcPr>
            <w:tcW w:w="4820" w:type="dxa"/>
            <w:tcBorders>
              <w:top w:val="single" w:sz="4" w:space="0" w:color="auto"/>
              <w:left w:val="single" w:sz="4" w:space="0" w:color="auto"/>
              <w:bottom w:val="single" w:sz="4" w:space="0" w:color="auto"/>
              <w:right w:val="single" w:sz="4" w:space="0" w:color="auto"/>
            </w:tcBorders>
            <w:vAlign w:val="center"/>
          </w:tcPr>
          <w:p w14:paraId="7052727F" w14:textId="77777777" w:rsidR="006F2E23" w:rsidRPr="00944FFA" w:rsidRDefault="006F2E23" w:rsidP="00737B6A">
            <w:pPr>
              <w:pStyle w:val="AralkYok"/>
              <w:rPr>
                <w:szCs w:val="24"/>
              </w:rPr>
            </w:pPr>
          </w:p>
        </w:tc>
        <w:tc>
          <w:tcPr>
            <w:tcW w:w="2127" w:type="dxa"/>
            <w:vMerge/>
            <w:tcBorders>
              <w:left w:val="single" w:sz="4" w:space="0" w:color="auto"/>
              <w:right w:val="nil"/>
            </w:tcBorders>
            <w:vAlign w:val="center"/>
            <w:hideMark/>
          </w:tcPr>
          <w:p w14:paraId="25FF708B" w14:textId="77777777" w:rsidR="006F2E23" w:rsidRPr="00944FFA" w:rsidRDefault="006F2E23" w:rsidP="00737B6A">
            <w:pPr>
              <w:pStyle w:val="AralkYok"/>
              <w:jc w:val="center"/>
              <w:rPr>
                <w:szCs w:val="24"/>
              </w:rPr>
            </w:pPr>
          </w:p>
        </w:tc>
      </w:tr>
      <w:tr w:rsidR="006F2E23" w:rsidRPr="00944FFA" w14:paraId="2E002509" w14:textId="77777777" w:rsidTr="005F6273">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hideMark/>
          </w:tcPr>
          <w:p w14:paraId="6E2180AD" w14:textId="77777777" w:rsidR="006F2E23" w:rsidRPr="0005344A" w:rsidRDefault="006F2E23" w:rsidP="00737B6A">
            <w:pPr>
              <w:pStyle w:val="AralkYok"/>
              <w:rPr>
                <w:b/>
                <w:bCs/>
                <w:szCs w:val="24"/>
              </w:rPr>
            </w:pPr>
            <w:r w:rsidRPr="0005344A">
              <w:rPr>
                <w:b/>
                <w:bCs/>
                <w:szCs w:val="24"/>
              </w:rPr>
              <w:t>Öğrenci N</w:t>
            </w:r>
            <w:r>
              <w:rPr>
                <w:b/>
                <w:bCs/>
                <w:szCs w:val="24"/>
              </w:rPr>
              <w:t>umarası</w:t>
            </w:r>
          </w:p>
        </w:tc>
        <w:tc>
          <w:tcPr>
            <w:tcW w:w="4820" w:type="dxa"/>
            <w:tcBorders>
              <w:top w:val="single" w:sz="4" w:space="0" w:color="auto"/>
              <w:left w:val="single" w:sz="4" w:space="0" w:color="auto"/>
              <w:bottom w:val="single" w:sz="4" w:space="0" w:color="auto"/>
              <w:right w:val="single" w:sz="4" w:space="0" w:color="auto"/>
            </w:tcBorders>
            <w:vAlign w:val="center"/>
          </w:tcPr>
          <w:p w14:paraId="16525454" w14:textId="77777777" w:rsidR="006F2E23" w:rsidRPr="00944FFA" w:rsidRDefault="006F2E23" w:rsidP="00737B6A">
            <w:pPr>
              <w:pStyle w:val="AralkYok"/>
              <w:rPr>
                <w:szCs w:val="24"/>
              </w:rPr>
            </w:pPr>
          </w:p>
        </w:tc>
        <w:tc>
          <w:tcPr>
            <w:tcW w:w="2127" w:type="dxa"/>
            <w:vMerge/>
            <w:tcBorders>
              <w:left w:val="single" w:sz="4" w:space="0" w:color="auto"/>
              <w:right w:val="nil"/>
            </w:tcBorders>
            <w:vAlign w:val="center"/>
            <w:hideMark/>
          </w:tcPr>
          <w:p w14:paraId="6F79C825" w14:textId="77777777" w:rsidR="006F2E23" w:rsidRPr="00944FFA" w:rsidRDefault="006F2E23" w:rsidP="00737B6A">
            <w:pPr>
              <w:pStyle w:val="AralkYok"/>
              <w:jc w:val="center"/>
              <w:rPr>
                <w:szCs w:val="24"/>
              </w:rPr>
            </w:pPr>
          </w:p>
        </w:tc>
      </w:tr>
      <w:tr w:rsidR="006F2E23" w:rsidRPr="00944FFA" w14:paraId="37C2DAE0" w14:textId="77777777" w:rsidTr="005F6273">
        <w:trPr>
          <w:cantSplit/>
          <w:trHeight w:val="459"/>
        </w:trPr>
        <w:tc>
          <w:tcPr>
            <w:tcW w:w="2623" w:type="dxa"/>
            <w:tcBorders>
              <w:top w:val="single" w:sz="4" w:space="0" w:color="auto"/>
              <w:left w:val="single" w:sz="4" w:space="0" w:color="auto"/>
              <w:bottom w:val="single" w:sz="4" w:space="0" w:color="auto"/>
              <w:right w:val="single" w:sz="4" w:space="0" w:color="auto"/>
            </w:tcBorders>
            <w:vAlign w:val="center"/>
          </w:tcPr>
          <w:p w14:paraId="65C86538" w14:textId="021908D8" w:rsidR="006F2E23" w:rsidRPr="0005344A" w:rsidRDefault="006F2E23" w:rsidP="00737B6A">
            <w:pPr>
              <w:pStyle w:val="AralkYok"/>
              <w:rPr>
                <w:b/>
                <w:bCs/>
                <w:szCs w:val="24"/>
              </w:rPr>
            </w:pPr>
            <w:r>
              <w:rPr>
                <w:b/>
                <w:bCs/>
                <w:szCs w:val="24"/>
              </w:rPr>
              <w:t>Mazereti</w:t>
            </w:r>
          </w:p>
        </w:tc>
        <w:tc>
          <w:tcPr>
            <w:tcW w:w="4820" w:type="dxa"/>
            <w:tcBorders>
              <w:top w:val="single" w:sz="4" w:space="0" w:color="auto"/>
              <w:left w:val="single" w:sz="4" w:space="0" w:color="auto"/>
              <w:bottom w:val="single" w:sz="4" w:space="0" w:color="auto"/>
              <w:right w:val="single" w:sz="4" w:space="0" w:color="auto"/>
            </w:tcBorders>
            <w:vAlign w:val="center"/>
          </w:tcPr>
          <w:p w14:paraId="1F1B3839" w14:textId="77777777" w:rsidR="006F2E23" w:rsidRDefault="006F2E23" w:rsidP="00737B6A">
            <w:pPr>
              <w:pStyle w:val="AralkYok"/>
              <w:rPr>
                <w:szCs w:val="24"/>
              </w:rPr>
            </w:pPr>
          </w:p>
          <w:p w14:paraId="652C60F4" w14:textId="77777777" w:rsidR="00653084" w:rsidRDefault="00653084" w:rsidP="00737B6A">
            <w:pPr>
              <w:pStyle w:val="AralkYok"/>
              <w:rPr>
                <w:szCs w:val="24"/>
              </w:rPr>
            </w:pPr>
          </w:p>
          <w:p w14:paraId="25609887" w14:textId="77777777" w:rsidR="00653084" w:rsidRDefault="00653084" w:rsidP="00737B6A">
            <w:pPr>
              <w:pStyle w:val="AralkYok"/>
              <w:rPr>
                <w:szCs w:val="24"/>
              </w:rPr>
            </w:pPr>
          </w:p>
          <w:p w14:paraId="53DFF806" w14:textId="7290502C" w:rsidR="00653084" w:rsidRPr="00944FFA" w:rsidRDefault="00653084" w:rsidP="00737B6A">
            <w:pPr>
              <w:pStyle w:val="AralkYok"/>
              <w:rPr>
                <w:szCs w:val="24"/>
              </w:rPr>
            </w:pPr>
          </w:p>
        </w:tc>
        <w:tc>
          <w:tcPr>
            <w:tcW w:w="2127" w:type="dxa"/>
            <w:vMerge/>
            <w:tcBorders>
              <w:left w:val="single" w:sz="4" w:space="0" w:color="auto"/>
              <w:bottom w:val="nil"/>
              <w:right w:val="nil"/>
            </w:tcBorders>
            <w:vAlign w:val="center"/>
          </w:tcPr>
          <w:p w14:paraId="523AE07C" w14:textId="77777777" w:rsidR="006F2E23" w:rsidRPr="00944FFA" w:rsidRDefault="006F2E23" w:rsidP="00737B6A">
            <w:pPr>
              <w:pStyle w:val="AralkYok"/>
              <w:jc w:val="center"/>
              <w:rPr>
                <w:szCs w:val="24"/>
              </w:rPr>
            </w:pPr>
          </w:p>
        </w:tc>
      </w:tr>
    </w:tbl>
    <w:p w14:paraId="3A453EC3" w14:textId="77777777" w:rsidR="003263CB" w:rsidRPr="003263CB" w:rsidRDefault="003263CB" w:rsidP="00DC56C8">
      <w:pPr>
        <w:spacing w:line="360" w:lineRule="auto"/>
        <w:jc w:val="both"/>
        <w:rPr>
          <w:szCs w:val="24"/>
        </w:rPr>
      </w:pPr>
    </w:p>
    <w:p w14:paraId="5B99D304" w14:textId="77777777" w:rsidR="00735276" w:rsidRPr="003263CB" w:rsidRDefault="00735276" w:rsidP="00DC56C8">
      <w:pPr>
        <w:spacing w:line="360" w:lineRule="auto"/>
        <w:jc w:val="both"/>
        <w:rPr>
          <w:szCs w:val="24"/>
        </w:rPr>
      </w:pPr>
    </w:p>
    <w:p w14:paraId="37413857" w14:textId="77777777" w:rsidR="000B380D" w:rsidRPr="003263CB" w:rsidRDefault="000B380D" w:rsidP="00DC56C8">
      <w:pPr>
        <w:spacing w:line="360" w:lineRule="auto"/>
        <w:jc w:val="both"/>
        <w:rPr>
          <w:szCs w:val="24"/>
        </w:rPr>
      </w:pPr>
    </w:p>
    <w:p w14:paraId="5C1B2D0F" w14:textId="77777777" w:rsidR="0002306C" w:rsidRPr="003263CB" w:rsidRDefault="008724F8" w:rsidP="000B380D">
      <w:pPr>
        <w:spacing w:line="480" w:lineRule="auto"/>
        <w:jc w:val="both"/>
        <w:rPr>
          <w:szCs w:val="24"/>
          <w:u w:val="single"/>
        </w:rPr>
      </w:pPr>
      <w:r w:rsidRPr="003263CB">
        <w:rPr>
          <w:szCs w:val="24"/>
          <w:u w:val="single"/>
        </w:rPr>
        <w:t xml:space="preserve">Dersin </w:t>
      </w:r>
      <w:r w:rsidR="00581AE6" w:rsidRPr="003263CB">
        <w:rPr>
          <w:szCs w:val="24"/>
          <w:u w:val="single"/>
        </w:rPr>
        <w:t xml:space="preserve">Kodu </w:t>
      </w:r>
      <w:r w:rsidR="00604D82" w:rsidRPr="003263CB">
        <w:rPr>
          <w:szCs w:val="24"/>
          <w:u w:val="single"/>
        </w:rPr>
        <w:t xml:space="preserve"> </w:t>
      </w:r>
      <w:r w:rsidR="00287623" w:rsidRPr="003263CB">
        <w:rPr>
          <w:szCs w:val="24"/>
          <w:u w:val="single"/>
        </w:rPr>
        <w:t xml:space="preserve">      </w:t>
      </w:r>
      <w:r w:rsidR="00604D82" w:rsidRPr="003263CB">
        <w:rPr>
          <w:szCs w:val="24"/>
          <w:u w:val="single"/>
        </w:rPr>
        <w:t xml:space="preserve"> </w:t>
      </w:r>
      <w:r w:rsidR="00581AE6" w:rsidRPr="003263CB">
        <w:rPr>
          <w:szCs w:val="24"/>
          <w:u w:val="single"/>
        </w:rPr>
        <w:t xml:space="preserve">/ </w:t>
      </w:r>
      <w:r w:rsidR="00604D82" w:rsidRPr="003263CB">
        <w:rPr>
          <w:szCs w:val="24"/>
          <w:u w:val="single"/>
        </w:rPr>
        <w:t xml:space="preserve">  </w:t>
      </w:r>
      <w:r w:rsidR="00125A0D" w:rsidRPr="003263CB">
        <w:rPr>
          <w:szCs w:val="24"/>
          <w:u w:val="single"/>
        </w:rPr>
        <w:t>Dersin Adı</w:t>
      </w:r>
      <w:r w:rsidRPr="003263CB">
        <w:rPr>
          <w:szCs w:val="24"/>
          <w:u w:val="single"/>
        </w:rPr>
        <w:t xml:space="preserve">              </w:t>
      </w:r>
      <w:r w:rsidR="00CF5932" w:rsidRPr="003263CB">
        <w:rPr>
          <w:szCs w:val="24"/>
          <w:u w:val="single"/>
        </w:rPr>
        <w:t xml:space="preserve">  </w:t>
      </w:r>
      <w:r w:rsidR="00287623" w:rsidRPr="003263CB">
        <w:rPr>
          <w:szCs w:val="24"/>
          <w:u w:val="single"/>
        </w:rPr>
        <w:t xml:space="preserve">                           </w:t>
      </w:r>
      <w:r w:rsidR="00287623" w:rsidRPr="003263CB">
        <w:rPr>
          <w:szCs w:val="24"/>
          <w:u w:val="single"/>
        </w:rPr>
        <w:tab/>
        <w:t xml:space="preserve">             </w:t>
      </w:r>
      <w:r w:rsidR="00AB21D2" w:rsidRPr="003263CB">
        <w:rPr>
          <w:szCs w:val="24"/>
          <w:u w:val="single"/>
        </w:rPr>
        <w:t xml:space="preserve">        </w:t>
      </w:r>
      <w:r w:rsidR="00AC68A0" w:rsidRPr="003263CB">
        <w:rPr>
          <w:szCs w:val="24"/>
          <w:u w:val="single"/>
        </w:rPr>
        <w:t xml:space="preserve">  /</w:t>
      </w:r>
      <w:r w:rsidR="00CF5932" w:rsidRPr="003263CB">
        <w:rPr>
          <w:szCs w:val="24"/>
          <w:u w:val="single"/>
        </w:rPr>
        <w:tab/>
        <w:t>Sınav Tarihi</w:t>
      </w:r>
      <w:r w:rsidR="00AB21D2" w:rsidRPr="003263CB">
        <w:rPr>
          <w:szCs w:val="24"/>
          <w:u w:val="single"/>
        </w:rPr>
        <w:t xml:space="preserve">      </w:t>
      </w:r>
      <w:proofErr w:type="gramStart"/>
      <w:r w:rsidR="00AB21D2" w:rsidRPr="003263CB">
        <w:rPr>
          <w:szCs w:val="24"/>
          <w:u w:val="single"/>
        </w:rPr>
        <w:t xml:space="preserve">  </w:t>
      </w:r>
      <w:r w:rsidR="00CF5932" w:rsidRPr="003263CB">
        <w:rPr>
          <w:szCs w:val="24"/>
          <w:u w:val="single"/>
        </w:rPr>
        <w:t>.</w:t>
      </w:r>
      <w:proofErr w:type="gramEnd"/>
      <w:r w:rsidR="00CF5932" w:rsidRPr="003263CB">
        <w:rPr>
          <w:szCs w:val="24"/>
          <w:u w:val="single"/>
        </w:rPr>
        <w:t xml:space="preserve">  </w:t>
      </w:r>
    </w:p>
    <w:p w14:paraId="199C6EEB" w14:textId="77777777" w:rsidR="00CF5932" w:rsidRPr="003263CB" w:rsidRDefault="00CF5932" w:rsidP="000B380D">
      <w:pPr>
        <w:pStyle w:val="ListeParagraf"/>
        <w:numPr>
          <w:ilvl w:val="0"/>
          <w:numId w:val="1"/>
        </w:numPr>
        <w:spacing w:line="480" w:lineRule="auto"/>
        <w:ind w:left="284" w:hanging="284"/>
        <w:jc w:val="both"/>
        <w:rPr>
          <w:color w:val="auto"/>
          <w:szCs w:val="24"/>
        </w:rPr>
      </w:pPr>
      <w:r w:rsidRPr="003263CB">
        <w:rPr>
          <w:color w:val="auto"/>
          <w:szCs w:val="24"/>
        </w:rPr>
        <w:t>………</w:t>
      </w:r>
      <w:r w:rsidR="00287623" w:rsidRPr="003263CB">
        <w:rPr>
          <w:color w:val="auto"/>
          <w:szCs w:val="24"/>
        </w:rPr>
        <w:t>….……/………………………………………</w:t>
      </w:r>
      <w:r w:rsidRPr="003263CB">
        <w:rPr>
          <w:color w:val="auto"/>
          <w:szCs w:val="24"/>
        </w:rPr>
        <w:t>…………………/……………</w:t>
      </w:r>
      <w:r w:rsidR="00615FA3" w:rsidRPr="003263CB">
        <w:rPr>
          <w:color w:val="auto"/>
          <w:szCs w:val="24"/>
        </w:rPr>
        <w:t>……</w:t>
      </w:r>
      <w:r w:rsidRPr="003263CB">
        <w:rPr>
          <w:color w:val="auto"/>
          <w:szCs w:val="24"/>
        </w:rPr>
        <w:t>………</w:t>
      </w:r>
    </w:p>
    <w:p w14:paraId="2157F860" w14:textId="77777777" w:rsidR="004F08D3" w:rsidRPr="003263CB" w:rsidRDefault="004F08D3" w:rsidP="000B380D">
      <w:pPr>
        <w:pStyle w:val="ListeParagraf"/>
        <w:numPr>
          <w:ilvl w:val="0"/>
          <w:numId w:val="1"/>
        </w:numPr>
        <w:spacing w:line="480" w:lineRule="auto"/>
        <w:ind w:left="284" w:hanging="284"/>
        <w:jc w:val="both"/>
        <w:rPr>
          <w:color w:val="auto"/>
          <w:szCs w:val="24"/>
        </w:rPr>
      </w:pPr>
      <w:r w:rsidRPr="003263CB">
        <w:rPr>
          <w:color w:val="auto"/>
          <w:szCs w:val="24"/>
        </w:rPr>
        <w:t>…………</w:t>
      </w:r>
      <w:r w:rsidR="00287623" w:rsidRPr="003263CB">
        <w:rPr>
          <w:color w:val="auto"/>
          <w:szCs w:val="24"/>
        </w:rPr>
        <w:t>….…/………………………………………</w:t>
      </w:r>
      <w:r w:rsidRPr="003263CB">
        <w:rPr>
          <w:color w:val="auto"/>
          <w:szCs w:val="24"/>
        </w:rPr>
        <w:t>…………………/…………………………</w:t>
      </w:r>
    </w:p>
    <w:p w14:paraId="46E04DE5" w14:textId="77777777" w:rsidR="00914EAC" w:rsidRPr="003263CB" w:rsidRDefault="00F74995" w:rsidP="000B380D">
      <w:pPr>
        <w:pStyle w:val="ListeParagraf"/>
        <w:numPr>
          <w:ilvl w:val="0"/>
          <w:numId w:val="1"/>
        </w:numPr>
        <w:spacing w:line="480" w:lineRule="auto"/>
        <w:ind w:left="284" w:hanging="284"/>
        <w:jc w:val="both"/>
        <w:rPr>
          <w:color w:val="auto"/>
          <w:szCs w:val="24"/>
        </w:rPr>
      </w:pPr>
      <w:r w:rsidRPr="003263CB">
        <w:rPr>
          <w:color w:val="auto"/>
          <w:szCs w:val="24"/>
        </w:rPr>
        <w:t>…………….…/…………………………………………………………/…………………………</w:t>
      </w:r>
    </w:p>
    <w:p w14:paraId="26192DEC" w14:textId="77777777" w:rsidR="00DC56C8" w:rsidRPr="003263CB" w:rsidRDefault="00DC56C8" w:rsidP="000B380D">
      <w:pPr>
        <w:pStyle w:val="ListeParagraf"/>
        <w:numPr>
          <w:ilvl w:val="0"/>
          <w:numId w:val="1"/>
        </w:numPr>
        <w:spacing w:line="480" w:lineRule="auto"/>
        <w:ind w:left="284" w:hanging="284"/>
        <w:jc w:val="both"/>
        <w:rPr>
          <w:color w:val="auto"/>
          <w:szCs w:val="24"/>
        </w:rPr>
      </w:pPr>
      <w:r w:rsidRPr="003263CB">
        <w:rPr>
          <w:color w:val="auto"/>
          <w:szCs w:val="24"/>
        </w:rPr>
        <w:t>…………….…/…………………………………………………………/…………………………</w:t>
      </w:r>
    </w:p>
    <w:p w14:paraId="2F038782" w14:textId="77777777" w:rsidR="00DC56C8" w:rsidRPr="003263CB" w:rsidRDefault="00DC56C8" w:rsidP="000B380D">
      <w:pPr>
        <w:pStyle w:val="ListeParagraf"/>
        <w:numPr>
          <w:ilvl w:val="0"/>
          <w:numId w:val="1"/>
        </w:numPr>
        <w:spacing w:line="480" w:lineRule="auto"/>
        <w:ind w:left="284" w:hanging="284"/>
        <w:jc w:val="both"/>
        <w:rPr>
          <w:color w:val="auto"/>
          <w:szCs w:val="24"/>
        </w:rPr>
      </w:pPr>
      <w:r w:rsidRPr="003263CB">
        <w:rPr>
          <w:color w:val="auto"/>
          <w:szCs w:val="24"/>
        </w:rPr>
        <w:t>…………….…/…………………………………………………………/…………………………</w:t>
      </w:r>
    </w:p>
    <w:p w14:paraId="357258B9" w14:textId="77777777" w:rsidR="00DC56C8" w:rsidRPr="003263CB" w:rsidRDefault="00DC56C8" w:rsidP="000B380D">
      <w:pPr>
        <w:pStyle w:val="ListeParagraf"/>
        <w:numPr>
          <w:ilvl w:val="0"/>
          <w:numId w:val="1"/>
        </w:numPr>
        <w:spacing w:line="480" w:lineRule="auto"/>
        <w:ind w:left="284" w:hanging="284"/>
        <w:jc w:val="both"/>
        <w:rPr>
          <w:color w:val="auto"/>
          <w:szCs w:val="24"/>
        </w:rPr>
      </w:pPr>
      <w:r w:rsidRPr="003263CB">
        <w:rPr>
          <w:color w:val="auto"/>
          <w:szCs w:val="24"/>
        </w:rPr>
        <w:t>…………….…/…………………………………………………………/…………………………</w:t>
      </w:r>
    </w:p>
    <w:p w14:paraId="7EC28A85" w14:textId="77777777" w:rsidR="00DC56C8" w:rsidRPr="003263CB" w:rsidRDefault="00DC56C8" w:rsidP="000B380D">
      <w:pPr>
        <w:pStyle w:val="ListeParagraf"/>
        <w:numPr>
          <w:ilvl w:val="0"/>
          <w:numId w:val="1"/>
        </w:numPr>
        <w:spacing w:line="480" w:lineRule="auto"/>
        <w:ind w:left="284" w:hanging="284"/>
        <w:jc w:val="both"/>
        <w:rPr>
          <w:color w:val="auto"/>
          <w:szCs w:val="24"/>
        </w:rPr>
      </w:pPr>
      <w:r w:rsidRPr="003263CB">
        <w:rPr>
          <w:color w:val="auto"/>
          <w:szCs w:val="24"/>
        </w:rPr>
        <w:t>…………….…/…………………………………………………………/…………………………</w:t>
      </w:r>
    </w:p>
    <w:p w14:paraId="0848FDF1" w14:textId="77777777" w:rsidR="00914EAC" w:rsidRPr="003263CB" w:rsidRDefault="00914EAC" w:rsidP="000B380D">
      <w:pPr>
        <w:pStyle w:val="ListeParagraf"/>
        <w:numPr>
          <w:ilvl w:val="0"/>
          <w:numId w:val="1"/>
        </w:numPr>
        <w:spacing w:line="480" w:lineRule="auto"/>
        <w:ind w:left="284" w:hanging="284"/>
        <w:jc w:val="both"/>
        <w:rPr>
          <w:color w:val="auto"/>
          <w:szCs w:val="24"/>
        </w:rPr>
      </w:pPr>
      <w:r w:rsidRPr="003263CB">
        <w:rPr>
          <w:color w:val="auto"/>
          <w:szCs w:val="24"/>
        </w:rPr>
        <w:t>………….……/…………………………………………………………/…………………………</w:t>
      </w:r>
    </w:p>
    <w:p w14:paraId="7342B022" w14:textId="77777777" w:rsidR="00DC56C8" w:rsidRPr="003263CB" w:rsidRDefault="002675E5" w:rsidP="000B380D">
      <w:pPr>
        <w:spacing w:line="480" w:lineRule="auto"/>
        <w:jc w:val="both"/>
        <w:rPr>
          <w:szCs w:val="24"/>
        </w:rPr>
      </w:pPr>
      <w:r w:rsidRPr="003263CB">
        <w:rPr>
          <w:szCs w:val="24"/>
        </w:rPr>
        <w:t>9</w:t>
      </w:r>
      <w:r w:rsidR="003C6DEB" w:rsidRPr="003263CB">
        <w:rPr>
          <w:szCs w:val="24"/>
        </w:rPr>
        <w:t>-</w:t>
      </w:r>
      <w:r w:rsidR="00DC56C8" w:rsidRPr="003263CB">
        <w:rPr>
          <w:color w:val="auto"/>
          <w:szCs w:val="24"/>
        </w:rPr>
        <w:t>………</w:t>
      </w:r>
      <w:proofErr w:type="gramStart"/>
      <w:r w:rsidR="00DC56C8" w:rsidRPr="003263CB">
        <w:rPr>
          <w:color w:val="auto"/>
          <w:szCs w:val="24"/>
        </w:rPr>
        <w:t>…….</w:t>
      </w:r>
      <w:proofErr w:type="gramEnd"/>
      <w:r w:rsidR="00DC56C8" w:rsidRPr="003263CB">
        <w:rPr>
          <w:color w:val="auto"/>
          <w:szCs w:val="24"/>
        </w:rPr>
        <w:t>…/…………………………………………………………/…………………………</w:t>
      </w:r>
    </w:p>
    <w:p w14:paraId="6F3D5727" w14:textId="02C4E225" w:rsidR="00653084" w:rsidRPr="008F426A" w:rsidRDefault="002675E5" w:rsidP="008F426A">
      <w:pPr>
        <w:spacing w:line="480" w:lineRule="auto"/>
        <w:jc w:val="both"/>
        <w:rPr>
          <w:szCs w:val="24"/>
        </w:rPr>
      </w:pPr>
      <w:r w:rsidRPr="003263CB">
        <w:rPr>
          <w:szCs w:val="24"/>
        </w:rPr>
        <w:t>10</w:t>
      </w:r>
      <w:r w:rsidR="000B380D" w:rsidRPr="003263CB">
        <w:rPr>
          <w:szCs w:val="24"/>
        </w:rPr>
        <w:t>-</w:t>
      </w:r>
      <w:r w:rsidR="000B380D" w:rsidRPr="003263CB">
        <w:rPr>
          <w:color w:val="auto"/>
          <w:szCs w:val="24"/>
        </w:rPr>
        <w:t>………</w:t>
      </w:r>
      <w:proofErr w:type="gramStart"/>
      <w:r w:rsidR="000B380D" w:rsidRPr="003263CB">
        <w:rPr>
          <w:color w:val="auto"/>
          <w:szCs w:val="24"/>
        </w:rPr>
        <w:t>…….</w:t>
      </w:r>
      <w:proofErr w:type="gramEnd"/>
      <w:r w:rsidR="000B380D" w:rsidRPr="003263CB">
        <w:rPr>
          <w:color w:val="auto"/>
          <w:szCs w:val="24"/>
        </w:rPr>
        <w:t>…/…………………………………………………………/…………………………</w:t>
      </w:r>
    </w:p>
    <w:p w14:paraId="74AE7D47" w14:textId="05C8464B" w:rsidR="003F4B39" w:rsidRPr="003263CB" w:rsidRDefault="00411F47" w:rsidP="003263CB">
      <w:pPr>
        <w:tabs>
          <w:tab w:val="left" w:pos="708"/>
          <w:tab w:val="left" w:pos="1416"/>
          <w:tab w:val="left" w:pos="2124"/>
          <w:tab w:val="left" w:pos="2952"/>
        </w:tabs>
        <w:spacing w:line="360" w:lineRule="auto"/>
        <w:jc w:val="both"/>
        <w:rPr>
          <w:color w:val="C00000"/>
          <w:szCs w:val="24"/>
        </w:rPr>
      </w:pPr>
      <w:r w:rsidRPr="003263CB">
        <w:rPr>
          <w:color w:val="C00000"/>
          <w:szCs w:val="24"/>
        </w:rPr>
        <w:t>EK</w:t>
      </w:r>
      <w:r w:rsidR="00243916" w:rsidRPr="003263CB">
        <w:rPr>
          <w:color w:val="C00000"/>
          <w:szCs w:val="24"/>
        </w:rPr>
        <w:t>-1</w:t>
      </w:r>
      <w:r w:rsidR="00243916" w:rsidRPr="003263CB">
        <w:rPr>
          <w:color w:val="C00000"/>
          <w:szCs w:val="24"/>
        </w:rPr>
        <w:tab/>
      </w:r>
      <w:r w:rsidRPr="003263CB">
        <w:rPr>
          <w:color w:val="C00000"/>
          <w:szCs w:val="24"/>
        </w:rPr>
        <w:t xml:space="preserve">: </w:t>
      </w:r>
      <w:r w:rsidR="006E4859" w:rsidRPr="003263CB">
        <w:rPr>
          <w:color w:val="C00000"/>
          <w:szCs w:val="24"/>
        </w:rPr>
        <w:t>Sağlık Raporu</w:t>
      </w:r>
      <w:r w:rsidR="003263CB">
        <w:rPr>
          <w:color w:val="C00000"/>
          <w:szCs w:val="24"/>
        </w:rPr>
        <w:tab/>
      </w:r>
    </w:p>
    <w:p w14:paraId="6508F504" w14:textId="77777777" w:rsidR="00071969" w:rsidRPr="003263CB" w:rsidRDefault="00071969" w:rsidP="00071969">
      <w:pPr>
        <w:overflowPunct/>
        <w:autoSpaceDE/>
        <w:autoSpaceDN/>
        <w:adjustRightInd/>
        <w:jc w:val="both"/>
        <w:textAlignment w:val="auto"/>
        <w:rPr>
          <w:b/>
          <w:sz w:val="20"/>
          <w:u w:val="single"/>
        </w:rPr>
      </w:pPr>
      <w:r w:rsidRPr="003263CB">
        <w:rPr>
          <w:b/>
          <w:color w:val="auto"/>
          <w:sz w:val="20"/>
        </w:rPr>
        <w:t>Nuh Naci Yazgan Üniversitesi Diş Hekimliği Fakültesi Eğitim-Öğretim Sınav Yönetmeliğinin ilgili maddesi</w:t>
      </w:r>
    </w:p>
    <w:p w14:paraId="23AC8DC5" w14:textId="77777777" w:rsidR="00805F75" w:rsidRPr="003263CB" w:rsidRDefault="00E7158B" w:rsidP="00C47D70">
      <w:pPr>
        <w:pStyle w:val="AralkYok"/>
        <w:rPr>
          <w:sz w:val="20"/>
        </w:rPr>
      </w:pPr>
      <w:r w:rsidRPr="003263CB">
        <w:rPr>
          <w:b/>
          <w:sz w:val="20"/>
          <w:u w:val="single"/>
        </w:rPr>
        <w:t xml:space="preserve">23-(1) </w:t>
      </w:r>
      <w:r w:rsidR="00470D48" w:rsidRPr="003263CB">
        <w:rPr>
          <w:b/>
          <w:sz w:val="20"/>
          <w:u w:val="single"/>
        </w:rPr>
        <w:t>b</w:t>
      </w:r>
      <w:r w:rsidRPr="003263CB">
        <w:rPr>
          <w:b/>
          <w:sz w:val="20"/>
          <w:u w:val="single"/>
        </w:rPr>
        <w:t>)</w:t>
      </w:r>
      <w:r w:rsidR="00470D48" w:rsidRPr="003263CB">
        <w:rPr>
          <w:b/>
          <w:sz w:val="20"/>
          <w:u w:val="single"/>
        </w:rPr>
        <w:t>:</w:t>
      </w:r>
      <w:r w:rsidR="00470D48" w:rsidRPr="003263CB">
        <w:rPr>
          <w:sz w:val="20"/>
        </w:rPr>
        <w:t xml:space="preserve"> Mazeret sınavı: Haklı ve geçerli mazeretleri sebebiyle ara sınavlara giremeyen öğrenciler, sınav tarihinden itibaren en geç beş iş günü içinde durumlarını varsa ilgili belgeleri (tıbbi rapor, ölüm belgesi, kaza raporu ve benzeri) ile yazılı olarak Dekanlığa bildirmek zorundadırlar. Mazeretlerinin Fakülte Yönetim Kurulu tarafından uygun görülmesi </w:t>
      </w:r>
    </w:p>
    <w:p w14:paraId="2DC786F3" w14:textId="428DD850" w:rsidR="00470D48" w:rsidRDefault="00805F75" w:rsidP="00C47D70">
      <w:pPr>
        <w:pStyle w:val="AralkYok"/>
        <w:pBdr>
          <w:bottom w:val="single" w:sz="4" w:space="1" w:color="auto"/>
        </w:pBdr>
        <w:rPr>
          <w:sz w:val="20"/>
        </w:rPr>
      </w:pPr>
      <w:proofErr w:type="gramStart"/>
      <w:r w:rsidRPr="003263CB">
        <w:rPr>
          <w:sz w:val="20"/>
        </w:rPr>
        <w:t>d</w:t>
      </w:r>
      <w:r w:rsidR="00470D48" w:rsidRPr="003263CB">
        <w:rPr>
          <w:sz w:val="20"/>
        </w:rPr>
        <w:t>urumunda</w:t>
      </w:r>
      <w:proofErr w:type="gramEnd"/>
      <w:r w:rsidR="00470D48" w:rsidRPr="003263CB">
        <w:rPr>
          <w:sz w:val="20"/>
        </w:rPr>
        <w:t xml:space="preserve"> katılmadıkları her ara sınav için mazeret sınav hakkı verilir. Mazeretleri uygun görülmeyen öğrenciler o sınavdan başarısız sayılırlar. Yarıyıl/yılsonu ve bütünleme sınavına girme hakkı elde ettiği halde sınava girmeyen öğrenciye mazeret sınav hakkı verilmez.</w:t>
      </w:r>
    </w:p>
    <w:sectPr w:rsidR="00470D48" w:rsidSect="00F718D2">
      <w:footerReference w:type="default" r:id="rId8"/>
      <w:pgSz w:w="11907" w:h="16839" w:code="9"/>
      <w:pgMar w:top="284" w:right="850" w:bottom="709" w:left="1276" w:header="28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E4CBC" w14:textId="77777777" w:rsidR="006D7F54" w:rsidRDefault="006D7F54">
      <w:r>
        <w:separator/>
      </w:r>
    </w:p>
  </w:endnote>
  <w:endnote w:type="continuationSeparator" w:id="0">
    <w:p w14:paraId="50682185" w14:textId="77777777" w:rsidR="006D7F54" w:rsidRDefault="006D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CFE85" w14:textId="77777777" w:rsidR="00DC56C8" w:rsidRPr="00D46802" w:rsidRDefault="00DC56C8" w:rsidP="00DC56C8">
    <w:pPr>
      <w:pStyle w:val="AltBilgi"/>
      <w:rPr>
        <w:i/>
      </w:rPr>
    </w:pPr>
    <w:r w:rsidRPr="00A80F40">
      <w:rPr>
        <w:b/>
        <w:i/>
        <w:color w:val="C00000"/>
      </w:rPr>
      <w:t>Teslim Yeri:</w:t>
    </w:r>
    <w:r w:rsidRPr="00A80F40">
      <w:rPr>
        <w:i/>
        <w:color w:val="C00000"/>
      </w:rPr>
      <w:t xml:space="preserve"> </w:t>
    </w:r>
    <w:r w:rsidR="00397501">
      <w:rPr>
        <w:b/>
        <w:i/>
      </w:rPr>
      <w:t xml:space="preserve">Diş Hekimliği Fakültesi </w:t>
    </w:r>
    <w:r w:rsidRPr="00D46802">
      <w:rPr>
        <w:b/>
        <w:i/>
      </w:rPr>
      <w:t>Dekanlık Sekreterliğine</w:t>
    </w:r>
  </w:p>
  <w:p w14:paraId="6DCD1173" w14:textId="77777777" w:rsidR="00160814" w:rsidRDefault="001608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0D300" w14:textId="77777777" w:rsidR="006D7F54" w:rsidRDefault="006D7F54">
      <w:r>
        <w:separator/>
      </w:r>
    </w:p>
  </w:footnote>
  <w:footnote w:type="continuationSeparator" w:id="0">
    <w:p w14:paraId="68FCCE0F" w14:textId="77777777" w:rsidR="006D7F54" w:rsidRDefault="006D7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C52D7"/>
    <w:multiLevelType w:val="hybridMultilevel"/>
    <w:tmpl w:val="3E7C76DA"/>
    <w:lvl w:ilvl="0" w:tplc="FC0ABBF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DCC"/>
    <w:rsid w:val="00006689"/>
    <w:rsid w:val="0002306C"/>
    <w:rsid w:val="000467CE"/>
    <w:rsid w:val="000500F7"/>
    <w:rsid w:val="00071969"/>
    <w:rsid w:val="00075101"/>
    <w:rsid w:val="000947EB"/>
    <w:rsid w:val="000A520A"/>
    <w:rsid w:val="000B380D"/>
    <w:rsid w:val="000C6C32"/>
    <w:rsid w:val="000D49B5"/>
    <w:rsid w:val="000E7FB5"/>
    <w:rsid w:val="0010601A"/>
    <w:rsid w:val="001079EA"/>
    <w:rsid w:val="00125A0D"/>
    <w:rsid w:val="00130DF6"/>
    <w:rsid w:val="0013104B"/>
    <w:rsid w:val="00150EC3"/>
    <w:rsid w:val="00160814"/>
    <w:rsid w:val="00173E5E"/>
    <w:rsid w:val="0017668B"/>
    <w:rsid w:val="0019720E"/>
    <w:rsid w:val="001A2776"/>
    <w:rsid w:val="001C726E"/>
    <w:rsid w:val="00204147"/>
    <w:rsid w:val="002071EA"/>
    <w:rsid w:val="0022492A"/>
    <w:rsid w:val="00235FE5"/>
    <w:rsid w:val="00243916"/>
    <w:rsid w:val="002675E5"/>
    <w:rsid w:val="00287623"/>
    <w:rsid w:val="002A04DF"/>
    <w:rsid w:val="002A7D53"/>
    <w:rsid w:val="002B28E0"/>
    <w:rsid w:val="002D0BB3"/>
    <w:rsid w:val="003263CB"/>
    <w:rsid w:val="00336C9E"/>
    <w:rsid w:val="00356477"/>
    <w:rsid w:val="0037361D"/>
    <w:rsid w:val="003812F2"/>
    <w:rsid w:val="00391CF5"/>
    <w:rsid w:val="00392049"/>
    <w:rsid w:val="00397501"/>
    <w:rsid w:val="003C1C9B"/>
    <w:rsid w:val="003C6DEB"/>
    <w:rsid w:val="003F4B39"/>
    <w:rsid w:val="003F75FB"/>
    <w:rsid w:val="00411F47"/>
    <w:rsid w:val="00444E24"/>
    <w:rsid w:val="00451787"/>
    <w:rsid w:val="0045373C"/>
    <w:rsid w:val="00470D48"/>
    <w:rsid w:val="00472461"/>
    <w:rsid w:val="004853EA"/>
    <w:rsid w:val="004B3269"/>
    <w:rsid w:val="004E1964"/>
    <w:rsid w:val="004F08D3"/>
    <w:rsid w:val="00503E6E"/>
    <w:rsid w:val="0050710C"/>
    <w:rsid w:val="00507EE2"/>
    <w:rsid w:val="00513AD5"/>
    <w:rsid w:val="005402E7"/>
    <w:rsid w:val="00542C5C"/>
    <w:rsid w:val="00546DF5"/>
    <w:rsid w:val="0055051D"/>
    <w:rsid w:val="00561B5B"/>
    <w:rsid w:val="005809C4"/>
    <w:rsid w:val="00581AE6"/>
    <w:rsid w:val="00582525"/>
    <w:rsid w:val="005851FE"/>
    <w:rsid w:val="005A174F"/>
    <w:rsid w:val="005C197A"/>
    <w:rsid w:val="005D5189"/>
    <w:rsid w:val="005D62CF"/>
    <w:rsid w:val="006011AA"/>
    <w:rsid w:val="00604D82"/>
    <w:rsid w:val="00611472"/>
    <w:rsid w:val="00615FA3"/>
    <w:rsid w:val="00622BE1"/>
    <w:rsid w:val="00644130"/>
    <w:rsid w:val="00653084"/>
    <w:rsid w:val="0068651D"/>
    <w:rsid w:val="006954B9"/>
    <w:rsid w:val="006D7F54"/>
    <w:rsid w:val="006E4859"/>
    <w:rsid w:val="006F2E23"/>
    <w:rsid w:val="00735276"/>
    <w:rsid w:val="00743714"/>
    <w:rsid w:val="00744744"/>
    <w:rsid w:val="00756557"/>
    <w:rsid w:val="00776D16"/>
    <w:rsid w:val="00780F7E"/>
    <w:rsid w:val="007963BB"/>
    <w:rsid w:val="007A1CD4"/>
    <w:rsid w:val="007E0C50"/>
    <w:rsid w:val="00805F75"/>
    <w:rsid w:val="008118C3"/>
    <w:rsid w:val="008120DB"/>
    <w:rsid w:val="0081467C"/>
    <w:rsid w:val="0082464B"/>
    <w:rsid w:val="008336F7"/>
    <w:rsid w:val="008532CD"/>
    <w:rsid w:val="00860678"/>
    <w:rsid w:val="00860C94"/>
    <w:rsid w:val="008700AB"/>
    <w:rsid w:val="008724F8"/>
    <w:rsid w:val="008A2010"/>
    <w:rsid w:val="008A268C"/>
    <w:rsid w:val="008C43CC"/>
    <w:rsid w:val="008D3B93"/>
    <w:rsid w:val="008D7FAC"/>
    <w:rsid w:val="008E02BC"/>
    <w:rsid w:val="008E73C5"/>
    <w:rsid w:val="008F426A"/>
    <w:rsid w:val="00914EAC"/>
    <w:rsid w:val="0092067B"/>
    <w:rsid w:val="00954B58"/>
    <w:rsid w:val="009559C1"/>
    <w:rsid w:val="009A4D1B"/>
    <w:rsid w:val="009A4DC2"/>
    <w:rsid w:val="009D0314"/>
    <w:rsid w:val="009D4DCC"/>
    <w:rsid w:val="009E3757"/>
    <w:rsid w:val="00A65AEB"/>
    <w:rsid w:val="00A75C27"/>
    <w:rsid w:val="00A8019D"/>
    <w:rsid w:val="00A80F40"/>
    <w:rsid w:val="00A8423C"/>
    <w:rsid w:val="00AA428F"/>
    <w:rsid w:val="00AA7AA3"/>
    <w:rsid w:val="00AB21D2"/>
    <w:rsid w:val="00AB226C"/>
    <w:rsid w:val="00AB7594"/>
    <w:rsid w:val="00AC68A0"/>
    <w:rsid w:val="00AD4F2E"/>
    <w:rsid w:val="00AE5AF3"/>
    <w:rsid w:val="00B014CD"/>
    <w:rsid w:val="00B31B84"/>
    <w:rsid w:val="00B3499C"/>
    <w:rsid w:val="00B5009F"/>
    <w:rsid w:val="00B61704"/>
    <w:rsid w:val="00B61FC3"/>
    <w:rsid w:val="00B80BC4"/>
    <w:rsid w:val="00BA6B38"/>
    <w:rsid w:val="00BD4AFA"/>
    <w:rsid w:val="00C16C8C"/>
    <w:rsid w:val="00C20AEB"/>
    <w:rsid w:val="00C3699D"/>
    <w:rsid w:val="00C47D70"/>
    <w:rsid w:val="00C50745"/>
    <w:rsid w:val="00C530B5"/>
    <w:rsid w:val="00C65E45"/>
    <w:rsid w:val="00C90357"/>
    <w:rsid w:val="00C94F06"/>
    <w:rsid w:val="00CA5247"/>
    <w:rsid w:val="00CB74BA"/>
    <w:rsid w:val="00CF5932"/>
    <w:rsid w:val="00CF789A"/>
    <w:rsid w:val="00D129E8"/>
    <w:rsid w:val="00D46802"/>
    <w:rsid w:val="00D86B27"/>
    <w:rsid w:val="00DA24B0"/>
    <w:rsid w:val="00DC56C8"/>
    <w:rsid w:val="00E141A4"/>
    <w:rsid w:val="00E309B6"/>
    <w:rsid w:val="00E4481D"/>
    <w:rsid w:val="00E44A31"/>
    <w:rsid w:val="00E7158B"/>
    <w:rsid w:val="00E9280F"/>
    <w:rsid w:val="00EC1D6E"/>
    <w:rsid w:val="00EC7593"/>
    <w:rsid w:val="00F00505"/>
    <w:rsid w:val="00F42B56"/>
    <w:rsid w:val="00F4776B"/>
    <w:rsid w:val="00F55F08"/>
    <w:rsid w:val="00F66585"/>
    <w:rsid w:val="00F718D2"/>
    <w:rsid w:val="00F74995"/>
    <w:rsid w:val="00FB0F7E"/>
    <w:rsid w:val="00FC2687"/>
    <w:rsid w:val="00FD2605"/>
    <w:rsid w:val="00FD40E6"/>
    <w:rsid w:val="00FE2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3AD3E"/>
  <w15:docId w15:val="{46CD7CA1-9627-46DD-82B4-0B12A860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F7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k1">
    <w:name w:val="heading 1"/>
    <w:basedOn w:val="Normal"/>
    <w:next w:val="Normal"/>
    <w:link w:val="Balk1Char"/>
    <w:uiPriority w:val="9"/>
    <w:qFormat/>
    <w:rsid w:val="003F75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nhideWhenUsed/>
    <w:qFormat/>
    <w:rsid w:val="005A174F"/>
    <w:pPr>
      <w:keepNext/>
      <w:overflowPunct/>
      <w:autoSpaceDE/>
      <w:autoSpaceDN/>
      <w:adjustRightInd/>
      <w:jc w:val="both"/>
      <w:textAlignment w:val="auto"/>
      <w:outlineLvl w:val="1"/>
    </w:pPr>
    <w:rPr>
      <w:rFonts w:ascii="Arial" w:hAnsi="Arial" w:cs="Arial"/>
      <w:b/>
      <w:bCs/>
      <w:color w:val="auto"/>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D4DCC"/>
    <w:pPr>
      <w:tabs>
        <w:tab w:val="center" w:pos="4536"/>
        <w:tab w:val="right" w:pos="9072"/>
      </w:tabs>
    </w:pPr>
  </w:style>
  <w:style w:type="character" w:customStyle="1" w:styleId="stBilgiChar">
    <w:name w:val="Üst Bilgi Char"/>
    <w:basedOn w:val="VarsaylanParagrafYazTipi"/>
    <w:link w:val="stBilgi"/>
    <w:rsid w:val="009D4DCC"/>
    <w:rPr>
      <w:rFonts w:ascii="Times New Roman" w:eastAsia="Times New Roman" w:hAnsi="Times New Roman" w:cs="Times New Roman"/>
      <w:color w:val="000000"/>
      <w:sz w:val="24"/>
      <w:szCs w:val="20"/>
    </w:rPr>
  </w:style>
  <w:style w:type="paragraph" w:styleId="AltBilgi">
    <w:name w:val="footer"/>
    <w:basedOn w:val="Normal"/>
    <w:link w:val="AltBilgiChar"/>
    <w:rsid w:val="009D4DCC"/>
    <w:pPr>
      <w:tabs>
        <w:tab w:val="center" w:pos="4536"/>
        <w:tab w:val="right" w:pos="9072"/>
      </w:tabs>
    </w:pPr>
  </w:style>
  <w:style w:type="character" w:customStyle="1" w:styleId="AltBilgiChar">
    <w:name w:val="Alt Bilgi Char"/>
    <w:basedOn w:val="VarsaylanParagrafYazTipi"/>
    <w:link w:val="AltBilgi"/>
    <w:rsid w:val="009D4DCC"/>
    <w:rPr>
      <w:rFonts w:ascii="Times New Roman" w:eastAsia="Times New Roman" w:hAnsi="Times New Roman" w:cs="Times New Roman"/>
      <w:color w:val="000000"/>
      <w:sz w:val="24"/>
      <w:szCs w:val="20"/>
    </w:rPr>
  </w:style>
  <w:style w:type="character" w:styleId="Kpr">
    <w:name w:val="Hyperlink"/>
    <w:uiPriority w:val="99"/>
    <w:semiHidden/>
    <w:unhideWhenUsed/>
    <w:rsid w:val="009D4DCC"/>
    <w:rPr>
      <w:color w:val="0000FF"/>
      <w:u w:val="single"/>
    </w:rPr>
  </w:style>
  <w:style w:type="character" w:customStyle="1" w:styleId="Balk2Char">
    <w:name w:val="Başlık 2 Char"/>
    <w:basedOn w:val="VarsaylanParagrafYazTipi"/>
    <w:link w:val="Balk2"/>
    <w:rsid w:val="005A174F"/>
    <w:rPr>
      <w:rFonts w:ascii="Arial" w:eastAsia="Times New Roman" w:hAnsi="Arial" w:cs="Arial"/>
      <w:b/>
      <w:bCs/>
      <w:sz w:val="24"/>
      <w:szCs w:val="24"/>
      <w:lang w:eastAsia="tr-TR"/>
    </w:rPr>
  </w:style>
  <w:style w:type="paragraph" w:styleId="ListeParagraf">
    <w:name w:val="List Paragraph"/>
    <w:basedOn w:val="Normal"/>
    <w:uiPriority w:val="34"/>
    <w:qFormat/>
    <w:rsid w:val="008724F8"/>
    <w:pPr>
      <w:ind w:left="720"/>
      <w:contextualSpacing/>
    </w:pPr>
  </w:style>
  <w:style w:type="paragraph" w:styleId="AralkYok">
    <w:name w:val="No Spacing"/>
    <w:uiPriority w:val="1"/>
    <w:qFormat/>
    <w:rsid w:val="0050710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onMetni">
    <w:name w:val="Balloon Text"/>
    <w:basedOn w:val="Normal"/>
    <w:link w:val="BalonMetniChar"/>
    <w:uiPriority w:val="99"/>
    <w:semiHidden/>
    <w:unhideWhenUsed/>
    <w:rsid w:val="00C3699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699D"/>
    <w:rPr>
      <w:rFonts w:ascii="Segoe UI" w:eastAsia="Times New Roman" w:hAnsi="Segoe UI" w:cs="Segoe UI"/>
      <w:color w:val="000000"/>
      <w:sz w:val="18"/>
      <w:szCs w:val="18"/>
    </w:rPr>
  </w:style>
  <w:style w:type="character" w:customStyle="1" w:styleId="Balk1Char">
    <w:name w:val="Başlık 1 Char"/>
    <w:basedOn w:val="VarsaylanParagrafYazTipi"/>
    <w:link w:val="Balk1"/>
    <w:uiPriority w:val="9"/>
    <w:rsid w:val="003F75FB"/>
    <w:rPr>
      <w:rFonts w:asciiTheme="majorHAnsi" w:eastAsiaTheme="majorEastAsia" w:hAnsiTheme="majorHAnsi" w:cstheme="majorBidi"/>
      <w:color w:val="365F91" w:themeColor="accent1" w:themeShade="BF"/>
      <w:sz w:val="32"/>
      <w:szCs w:val="32"/>
    </w:rPr>
  </w:style>
  <w:style w:type="paragraph" w:styleId="TBal">
    <w:name w:val="TOC Heading"/>
    <w:basedOn w:val="Balk1"/>
    <w:next w:val="Normal"/>
    <w:uiPriority w:val="39"/>
    <w:unhideWhenUsed/>
    <w:qFormat/>
    <w:rsid w:val="003F75FB"/>
    <w:pPr>
      <w:overflowPunct/>
      <w:autoSpaceDE/>
      <w:autoSpaceDN/>
      <w:adjustRightInd/>
      <w:spacing w:line="259" w:lineRule="auto"/>
      <w:textAlignment w:val="auto"/>
      <w:outlineLvl w:val="9"/>
    </w:pPr>
    <w:rPr>
      <w:lang w:eastAsia="tr-TR"/>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7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0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NNYÜ</vt:lpstr>
    </vt:vector>
  </TitlesOfParts>
  <Manager>AoG</Manager>
  <Company>Hewlett-Packard Company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NNYÜ</dc:title>
  <dc:subject>Formlar</dc:subject>
  <dc:creator>..:: AliOsmaN GENCLER ::..</dc:creator>
  <cp:keywords>&lt;Öğrenci İşleri&gt;</cp:keywords>
  <cp:lastModifiedBy>Hamdi Menfaatli</cp:lastModifiedBy>
  <cp:revision>12</cp:revision>
  <cp:lastPrinted>2021-01-20T06:31:00Z</cp:lastPrinted>
  <dcterms:created xsi:type="dcterms:W3CDTF">2021-01-23T07:37:00Z</dcterms:created>
  <dcterms:modified xsi:type="dcterms:W3CDTF">2023-05-04T13:18:00Z</dcterms:modified>
</cp:coreProperties>
</file>